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BEB7AD" w14:textId="77777777" w:rsidR="00F21090" w:rsidRDefault="00F21090" w:rsidP="00FF6025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yellow"/>
        </w:rPr>
      </w:pPr>
    </w:p>
    <w:p w14:paraId="3237A918" w14:textId="77777777" w:rsidR="00B51FC9" w:rsidRDefault="00B51FC9" w:rsidP="00FF6025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yellow"/>
        </w:rPr>
      </w:pPr>
    </w:p>
    <w:p w14:paraId="7D525CB0" w14:textId="77777777" w:rsidR="00B51FC9" w:rsidRPr="005C5411" w:rsidRDefault="00B51FC9" w:rsidP="00FF6025">
      <w:pPr>
        <w:spacing w:after="0" w:line="240" w:lineRule="auto"/>
        <w:jc w:val="both"/>
        <w:rPr>
          <w:rFonts w:ascii="Arial" w:hAnsi="Arial" w:cs="Arial"/>
          <w:sz w:val="16"/>
          <w:szCs w:val="16"/>
          <w:highlight w:val="yellow"/>
        </w:rPr>
      </w:pPr>
    </w:p>
    <w:p w14:paraId="76996C78" w14:textId="428AD1A7" w:rsidR="000723AF" w:rsidRPr="005C5411" w:rsidRDefault="00725A11" w:rsidP="003E304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C5411">
        <w:rPr>
          <w:rFonts w:ascii="Arial" w:hAnsi="Arial" w:cs="Arial"/>
          <w:sz w:val="20"/>
          <w:szCs w:val="20"/>
        </w:rPr>
        <w:t xml:space="preserve">Na podlagi 115. člena Zakona o cestah (Uradni list RS, št. 132/22, 140/22 – ZSDH-1A in 29/23), Uredbe o merilih za kategorizacijo javnih cest (Uradni list RS, št. 49/97, 113/09, 109/10 – ZCes-1 in 132/22 – ZCes-2) in 17. člena Statuta občine Nazarje (Uradno glasilo slovenskih občin, št. 59/2017) je občinski svet </w:t>
      </w:r>
      <w:r>
        <w:rPr>
          <w:rFonts w:ascii="Arial" w:hAnsi="Arial" w:cs="Arial"/>
          <w:sz w:val="20"/>
          <w:szCs w:val="20"/>
        </w:rPr>
        <w:t>O</w:t>
      </w:r>
      <w:r w:rsidRPr="005C5411">
        <w:rPr>
          <w:rFonts w:ascii="Arial" w:hAnsi="Arial" w:cs="Arial"/>
          <w:sz w:val="20"/>
          <w:szCs w:val="20"/>
        </w:rPr>
        <w:t>bčine Nazarje na 1</w:t>
      </w:r>
      <w:r>
        <w:rPr>
          <w:rFonts w:ascii="Arial" w:hAnsi="Arial" w:cs="Arial"/>
          <w:sz w:val="20"/>
          <w:szCs w:val="20"/>
        </w:rPr>
        <w:t>3</w:t>
      </w:r>
      <w:r w:rsidRPr="005C5411">
        <w:rPr>
          <w:rFonts w:ascii="Arial" w:hAnsi="Arial" w:cs="Arial"/>
          <w:sz w:val="20"/>
          <w:szCs w:val="20"/>
        </w:rPr>
        <w:t xml:space="preserve">. redni seji dne </w:t>
      </w:r>
      <w:r>
        <w:rPr>
          <w:rFonts w:ascii="Arial" w:hAnsi="Arial" w:cs="Arial"/>
          <w:sz w:val="20"/>
          <w:szCs w:val="20"/>
        </w:rPr>
        <w:t>24.10</w:t>
      </w:r>
      <w:r w:rsidRPr="005C5411">
        <w:rPr>
          <w:rFonts w:ascii="Arial" w:hAnsi="Arial" w:cs="Arial"/>
          <w:sz w:val="20"/>
          <w:szCs w:val="20"/>
        </w:rPr>
        <w:t>.2024 sprejel</w:t>
      </w:r>
      <w:r>
        <w:rPr>
          <w:rFonts w:ascii="Arial" w:hAnsi="Arial" w:cs="Arial"/>
          <w:sz w:val="20"/>
          <w:szCs w:val="20"/>
        </w:rPr>
        <w:t xml:space="preserve"> tehnični popravek v</w:t>
      </w:r>
      <w:r w:rsidR="00440DE1">
        <w:rPr>
          <w:rFonts w:ascii="Arial" w:hAnsi="Arial" w:cs="Arial"/>
          <w:sz w:val="20"/>
          <w:szCs w:val="20"/>
        </w:rPr>
        <w:t xml:space="preserve"> </w:t>
      </w:r>
      <w:bookmarkStart w:id="0" w:name="_Hlk179547462"/>
      <w:r w:rsidR="00440DE1" w:rsidRPr="00725A11">
        <w:rPr>
          <w:rFonts w:ascii="Arial" w:hAnsi="Arial" w:cs="Arial"/>
          <w:sz w:val="20"/>
          <w:szCs w:val="20"/>
        </w:rPr>
        <w:t>Odloku o spremembah in dopolnitvah Odloka o kategorizaciji občinskih cest v Občini Nazarje</w:t>
      </w:r>
      <w:bookmarkEnd w:id="0"/>
      <w:r w:rsidR="00440DE1">
        <w:rPr>
          <w:rFonts w:ascii="Arial" w:hAnsi="Arial" w:cs="Arial"/>
          <w:sz w:val="20"/>
          <w:szCs w:val="20"/>
        </w:rPr>
        <w:t xml:space="preserve"> objavljenem v Uradnem glasilu slovenskih občin, št. </w:t>
      </w:r>
      <w:r w:rsidR="009112A6" w:rsidRPr="009112A6">
        <w:rPr>
          <w:rFonts w:ascii="Arial" w:hAnsi="Arial" w:cs="Arial"/>
          <w:sz w:val="20"/>
          <w:szCs w:val="20"/>
        </w:rPr>
        <w:t>21/2024</w:t>
      </w:r>
      <w:r w:rsidR="009112A6">
        <w:rPr>
          <w:rFonts w:ascii="Arial" w:hAnsi="Arial" w:cs="Arial"/>
          <w:sz w:val="20"/>
          <w:szCs w:val="20"/>
        </w:rPr>
        <w:t xml:space="preserve"> z dne 19.04.2024,</w:t>
      </w:r>
      <w:r w:rsidR="00B51FC9">
        <w:rPr>
          <w:rFonts w:ascii="Arial" w:hAnsi="Arial" w:cs="Arial"/>
          <w:sz w:val="20"/>
          <w:szCs w:val="20"/>
        </w:rPr>
        <w:t xml:space="preserve"> ker je</w:t>
      </w:r>
      <w:r w:rsidR="009112A6">
        <w:rPr>
          <w:rFonts w:ascii="Arial" w:hAnsi="Arial" w:cs="Arial"/>
          <w:sz w:val="20"/>
          <w:szCs w:val="20"/>
        </w:rPr>
        <w:t xml:space="preserve"> bila ugotovljena tehnična napaka</w:t>
      </w:r>
    </w:p>
    <w:p w14:paraId="76E324E9" w14:textId="77777777" w:rsidR="000723AF" w:rsidRDefault="000723AF" w:rsidP="00FF602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05046BD" w14:textId="77777777" w:rsidR="001E7C9D" w:rsidRDefault="001E7C9D" w:rsidP="00FF602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1D860CD" w14:textId="77777777" w:rsidR="003E3043" w:rsidRPr="005C5411" w:rsidRDefault="003E3043" w:rsidP="00FF602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30BFF73" w14:textId="6299DEE3" w:rsidR="000723AF" w:rsidRDefault="00440DE1" w:rsidP="003E3043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TEHNIČNI POPRAVEK</w:t>
      </w:r>
    </w:p>
    <w:p w14:paraId="68830940" w14:textId="0EFDE54B" w:rsidR="000723AF" w:rsidRPr="005C5411" w:rsidRDefault="009112A6" w:rsidP="003E3043">
      <w:pPr>
        <w:spacing w:after="0" w:line="360" w:lineRule="auto"/>
        <w:ind w:left="-284" w:right="-24"/>
        <w:jc w:val="center"/>
        <w:rPr>
          <w:rFonts w:ascii="Arial" w:hAnsi="Arial" w:cs="Arial"/>
          <w:b/>
          <w:bCs/>
          <w:sz w:val="24"/>
          <w:szCs w:val="24"/>
        </w:rPr>
      </w:pPr>
      <w:r w:rsidRPr="009112A6">
        <w:rPr>
          <w:rFonts w:ascii="Arial" w:hAnsi="Arial" w:cs="Arial"/>
          <w:b/>
          <w:bCs/>
          <w:sz w:val="24"/>
          <w:szCs w:val="24"/>
        </w:rPr>
        <w:t>Odlok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9112A6">
        <w:rPr>
          <w:rFonts w:ascii="Arial" w:hAnsi="Arial" w:cs="Arial"/>
          <w:b/>
          <w:bCs/>
          <w:sz w:val="24"/>
          <w:szCs w:val="24"/>
        </w:rPr>
        <w:t xml:space="preserve"> o spremembah in dopolnitvah Odloka o kategorizaciji občinskih cest v Občini Nazarje</w:t>
      </w:r>
    </w:p>
    <w:p w14:paraId="65BDD0CA" w14:textId="77777777" w:rsidR="005C5411" w:rsidRPr="005C5411" w:rsidRDefault="005C5411" w:rsidP="00FF6025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4C11102E" w14:textId="77777777" w:rsidR="000723AF" w:rsidRPr="009112A6" w:rsidRDefault="000723AF" w:rsidP="003E3043">
      <w:pPr>
        <w:spacing w:before="240" w:after="24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9112A6">
        <w:rPr>
          <w:rFonts w:ascii="Arial" w:hAnsi="Arial" w:cs="Arial"/>
          <w:b/>
          <w:bCs/>
          <w:sz w:val="20"/>
          <w:szCs w:val="20"/>
        </w:rPr>
        <w:t>1. člen</w:t>
      </w:r>
    </w:p>
    <w:p w14:paraId="27AE5D01" w14:textId="1C4C3B7E" w:rsidR="0028402F" w:rsidRDefault="00434D66" w:rsidP="003E304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C5411">
        <w:rPr>
          <w:rFonts w:ascii="Arial" w:hAnsi="Arial" w:cs="Arial"/>
          <w:sz w:val="20"/>
          <w:szCs w:val="20"/>
        </w:rPr>
        <w:t xml:space="preserve">V </w:t>
      </w:r>
      <w:r w:rsidR="009112A6" w:rsidRPr="009112A6">
        <w:rPr>
          <w:rFonts w:ascii="Arial" w:hAnsi="Arial" w:cs="Arial"/>
          <w:sz w:val="20"/>
          <w:szCs w:val="20"/>
        </w:rPr>
        <w:t>Odloku o spremembah in dopolnitvah Odloka o kategorizaciji občinskih cest v Občini Nazarje</w:t>
      </w:r>
      <w:r w:rsidR="009112A6">
        <w:rPr>
          <w:rFonts w:ascii="Arial" w:hAnsi="Arial" w:cs="Arial"/>
          <w:sz w:val="20"/>
          <w:szCs w:val="20"/>
        </w:rPr>
        <w:t xml:space="preserve"> (</w:t>
      </w:r>
      <w:r w:rsidR="009112A6" w:rsidRPr="009112A6">
        <w:rPr>
          <w:rFonts w:ascii="Arial" w:hAnsi="Arial" w:cs="Arial"/>
          <w:sz w:val="20"/>
          <w:szCs w:val="20"/>
        </w:rPr>
        <w:t>Uradn</w:t>
      </w:r>
      <w:r w:rsidR="009112A6">
        <w:rPr>
          <w:rFonts w:ascii="Arial" w:hAnsi="Arial" w:cs="Arial"/>
          <w:sz w:val="20"/>
          <w:szCs w:val="20"/>
        </w:rPr>
        <w:t>o</w:t>
      </w:r>
      <w:r w:rsidR="009112A6" w:rsidRPr="009112A6">
        <w:rPr>
          <w:rFonts w:ascii="Arial" w:hAnsi="Arial" w:cs="Arial"/>
          <w:sz w:val="20"/>
          <w:szCs w:val="20"/>
        </w:rPr>
        <w:t xml:space="preserve"> glasil</w:t>
      </w:r>
      <w:r w:rsidR="009112A6">
        <w:rPr>
          <w:rFonts w:ascii="Arial" w:hAnsi="Arial" w:cs="Arial"/>
          <w:sz w:val="20"/>
          <w:szCs w:val="20"/>
        </w:rPr>
        <w:t>o</w:t>
      </w:r>
      <w:r w:rsidR="009112A6" w:rsidRPr="009112A6">
        <w:rPr>
          <w:rFonts w:ascii="Arial" w:hAnsi="Arial" w:cs="Arial"/>
          <w:sz w:val="20"/>
          <w:szCs w:val="20"/>
        </w:rPr>
        <w:t xml:space="preserve"> slovenskih občin, št. 21/2024</w:t>
      </w:r>
      <w:r w:rsidR="009112A6">
        <w:rPr>
          <w:rFonts w:ascii="Arial" w:hAnsi="Arial" w:cs="Arial"/>
          <w:sz w:val="20"/>
          <w:szCs w:val="20"/>
        </w:rPr>
        <w:t>) se v 3</w:t>
      </w:r>
      <w:r w:rsidRPr="005C5411">
        <w:rPr>
          <w:rFonts w:ascii="Arial" w:hAnsi="Arial" w:cs="Arial"/>
          <w:sz w:val="20"/>
          <w:szCs w:val="20"/>
        </w:rPr>
        <w:t>. člen</w:t>
      </w:r>
      <w:r w:rsidR="009112A6">
        <w:rPr>
          <w:rFonts w:ascii="Arial" w:hAnsi="Arial" w:cs="Arial"/>
          <w:sz w:val="20"/>
          <w:szCs w:val="20"/>
        </w:rPr>
        <w:t>u doda zapis pod zaporedno številko 40.1:</w:t>
      </w:r>
    </w:p>
    <w:p w14:paraId="3F63E0E3" w14:textId="77777777" w:rsidR="003E3043" w:rsidRPr="009112A6" w:rsidRDefault="003E3043" w:rsidP="003E304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EC6860C" w14:textId="77777777" w:rsidR="005C5411" w:rsidRPr="005C5411" w:rsidRDefault="005C5411" w:rsidP="005C5411">
      <w:pPr>
        <w:pStyle w:val="Odstavekseznama"/>
        <w:spacing w:after="0" w:line="240" w:lineRule="auto"/>
        <w:ind w:left="502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10916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568"/>
        <w:gridCol w:w="850"/>
        <w:gridCol w:w="851"/>
        <w:gridCol w:w="992"/>
        <w:gridCol w:w="2693"/>
        <w:gridCol w:w="992"/>
        <w:gridCol w:w="851"/>
        <w:gridCol w:w="2126"/>
        <w:gridCol w:w="993"/>
      </w:tblGrid>
      <w:tr w:rsidR="0028402F" w:rsidRPr="005C5411" w14:paraId="6C2494BA" w14:textId="77777777" w:rsidTr="009112A6">
        <w:tc>
          <w:tcPr>
            <w:tcW w:w="56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9A9D53A" w14:textId="77777777" w:rsidR="0028402F" w:rsidRPr="005C5411" w:rsidRDefault="0028402F" w:rsidP="00FF60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5C5411">
              <w:rPr>
                <w:rFonts w:ascii="Arial" w:hAnsi="Arial" w:cs="Arial"/>
                <w:sz w:val="16"/>
                <w:szCs w:val="16"/>
              </w:rPr>
              <w:t>Zap</w:t>
            </w:r>
            <w:proofErr w:type="spellEnd"/>
            <w:r w:rsidRPr="005C5411">
              <w:rPr>
                <w:rFonts w:ascii="Arial" w:hAnsi="Arial" w:cs="Arial"/>
                <w:sz w:val="16"/>
                <w:szCs w:val="16"/>
              </w:rPr>
              <w:t>. št.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36607B6" w14:textId="77777777" w:rsidR="0028402F" w:rsidRPr="005C5411" w:rsidRDefault="0028402F" w:rsidP="00FF60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5411">
              <w:rPr>
                <w:rFonts w:ascii="Arial" w:hAnsi="Arial" w:cs="Arial"/>
                <w:sz w:val="16"/>
                <w:szCs w:val="16"/>
              </w:rPr>
              <w:t>Cesta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C428B7C" w14:textId="77777777" w:rsidR="0028402F" w:rsidRPr="005C5411" w:rsidRDefault="0028402F" w:rsidP="00FF60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5411">
              <w:rPr>
                <w:rFonts w:ascii="Arial" w:hAnsi="Arial" w:cs="Arial"/>
                <w:sz w:val="16"/>
                <w:szCs w:val="16"/>
              </w:rPr>
              <w:t>Odsek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FEE00FF" w14:textId="77777777" w:rsidR="0028402F" w:rsidRPr="005C5411" w:rsidRDefault="0028402F" w:rsidP="00FF60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5411">
              <w:rPr>
                <w:rFonts w:ascii="Arial" w:hAnsi="Arial" w:cs="Arial"/>
                <w:sz w:val="16"/>
                <w:szCs w:val="16"/>
              </w:rPr>
              <w:t>Začetek odseka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8A8EE50" w14:textId="77777777" w:rsidR="0028402F" w:rsidRPr="005C5411" w:rsidRDefault="0028402F" w:rsidP="00FF60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5411">
              <w:rPr>
                <w:rFonts w:ascii="Arial" w:hAnsi="Arial" w:cs="Arial"/>
                <w:sz w:val="16"/>
                <w:szCs w:val="16"/>
              </w:rPr>
              <w:t>Potek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3CB24F7" w14:textId="77777777" w:rsidR="0028402F" w:rsidRPr="005C5411" w:rsidRDefault="0028402F" w:rsidP="00FF60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5411">
              <w:rPr>
                <w:rFonts w:ascii="Arial" w:hAnsi="Arial" w:cs="Arial"/>
                <w:sz w:val="16"/>
                <w:szCs w:val="16"/>
              </w:rPr>
              <w:t>Konec odseka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355F086" w14:textId="77777777" w:rsidR="0028402F" w:rsidRPr="005C5411" w:rsidRDefault="0028402F" w:rsidP="00FF60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5411">
              <w:rPr>
                <w:rFonts w:ascii="Arial" w:hAnsi="Arial" w:cs="Arial"/>
                <w:sz w:val="16"/>
                <w:szCs w:val="16"/>
              </w:rPr>
              <w:t>Dolžina [m]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2F90187" w14:textId="77777777" w:rsidR="0028402F" w:rsidRPr="005C5411" w:rsidRDefault="0028402F" w:rsidP="00FF60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5411">
              <w:rPr>
                <w:rFonts w:ascii="Arial" w:hAnsi="Arial" w:cs="Arial"/>
                <w:sz w:val="16"/>
                <w:szCs w:val="16"/>
              </w:rPr>
              <w:t>Preostala dolžina</w:t>
            </w:r>
          </w:p>
          <w:p w14:paraId="25BC380A" w14:textId="77777777" w:rsidR="0028402F" w:rsidRPr="005C5411" w:rsidRDefault="0028402F" w:rsidP="00FF60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5411">
              <w:rPr>
                <w:rFonts w:ascii="Arial" w:hAnsi="Arial" w:cs="Arial"/>
                <w:sz w:val="16"/>
                <w:szCs w:val="16"/>
              </w:rPr>
              <w:t>v sosednji občini [m]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0BEA09E" w14:textId="77777777" w:rsidR="0028402F" w:rsidRPr="005C5411" w:rsidRDefault="0028402F" w:rsidP="00FF60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5411">
              <w:rPr>
                <w:rFonts w:ascii="Arial" w:hAnsi="Arial" w:cs="Arial"/>
                <w:sz w:val="16"/>
                <w:szCs w:val="16"/>
              </w:rPr>
              <w:t>Vrsta prometa</w:t>
            </w:r>
          </w:p>
        </w:tc>
      </w:tr>
      <w:tr w:rsidR="009112A6" w:rsidRPr="005C5411" w14:paraId="3E1C8033" w14:textId="77777777" w:rsidTr="009112A6">
        <w:tc>
          <w:tcPr>
            <w:tcW w:w="568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56E07B1C" w14:textId="70ECE371" w:rsidR="009112A6" w:rsidRPr="005C5411" w:rsidRDefault="009112A6" w:rsidP="009112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40.1</w:t>
            </w:r>
          </w:p>
        </w:tc>
        <w:tc>
          <w:tcPr>
            <w:tcW w:w="85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7CDFC75F" w14:textId="4D3FC8D0" w:rsidR="009112A6" w:rsidRPr="005C5411" w:rsidRDefault="009112A6" w:rsidP="009112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782150</w:t>
            </w:r>
          </w:p>
        </w:tc>
        <w:tc>
          <w:tcPr>
            <w:tcW w:w="851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2FF07E6D" w14:textId="7A1828A1" w:rsidR="009112A6" w:rsidRPr="005C5411" w:rsidRDefault="009112A6" w:rsidP="009112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782154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382ED944" w14:textId="01EF61FD" w:rsidR="009112A6" w:rsidRPr="005C5411" w:rsidRDefault="009112A6" w:rsidP="009112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 782151</w:t>
            </w:r>
          </w:p>
        </w:tc>
        <w:tc>
          <w:tcPr>
            <w:tcW w:w="2693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7851CBFC" w14:textId="1FBE69BC" w:rsidR="009112A6" w:rsidRPr="005C5411" w:rsidRDefault="009112A6" w:rsidP="009112A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Remic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750B6AEB" w14:textId="634AD8C5" w:rsidR="009112A6" w:rsidRPr="005C5411" w:rsidRDefault="009112A6" w:rsidP="009112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 HŠ 11</w:t>
            </w:r>
          </w:p>
        </w:tc>
        <w:tc>
          <w:tcPr>
            <w:tcW w:w="851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5211BA9F" w14:textId="24ED2A67" w:rsidR="009112A6" w:rsidRPr="005C5411" w:rsidRDefault="009112A6" w:rsidP="009112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2126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0D314C58" w14:textId="39806532" w:rsidR="009112A6" w:rsidRPr="005C5411" w:rsidRDefault="009112A6" w:rsidP="009112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374A72A2" w14:textId="3F157D3D" w:rsidR="009112A6" w:rsidRPr="005C5411" w:rsidRDefault="009112A6" w:rsidP="009112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</w:t>
            </w:r>
          </w:p>
        </w:tc>
      </w:tr>
    </w:tbl>
    <w:p w14:paraId="1217856D" w14:textId="77777777" w:rsidR="003E3043" w:rsidRPr="005C5411" w:rsidRDefault="003E3043" w:rsidP="00FF6025">
      <w:pPr>
        <w:tabs>
          <w:tab w:val="left" w:pos="6135"/>
        </w:tabs>
        <w:spacing w:after="0" w:line="240" w:lineRule="auto"/>
        <w:ind w:right="96" w:firstLine="142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22A8FE09" w14:textId="7106D69B" w:rsidR="000723AF" w:rsidRPr="003E3043" w:rsidRDefault="000723AF" w:rsidP="003E3043">
      <w:pPr>
        <w:spacing w:before="240" w:after="24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E3043">
        <w:rPr>
          <w:rFonts w:ascii="Arial" w:hAnsi="Arial" w:cs="Arial"/>
          <w:b/>
          <w:bCs/>
          <w:sz w:val="20"/>
          <w:szCs w:val="20"/>
        </w:rPr>
        <w:t>2. člen</w:t>
      </w:r>
    </w:p>
    <w:p w14:paraId="1B436A7F" w14:textId="14EA62F4" w:rsidR="00F35059" w:rsidRPr="005C5411" w:rsidRDefault="003E3043" w:rsidP="003E3043">
      <w:pPr>
        <w:tabs>
          <w:tab w:val="left" w:pos="6135"/>
        </w:tabs>
        <w:spacing w:after="0" w:line="240" w:lineRule="auto"/>
        <w:ind w:right="96"/>
        <w:jc w:val="both"/>
        <w:rPr>
          <w:rFonts w:ascii="Arial" w:hAnsi="Arial" w:cs="Arial"/>
          <w:sz w:val="20"/>
          <w:szCs w:val="20"/>
        </w:rPr>
      </w:pPr>
      <w:r w:rsidRPr="003E3043">
        <w:rPr>
          <w:rFonts w:ascii="Arial" w:hAnsi="Arial" w:cs="Arial"/>
          <w:sz w:val="20"/>
          <w:szCs w:val="20"/>
        </w:rPr>
        <w:t>Tehnični popravek se objavi v Uradnem glasilu slovenskih občin in začne veljati naslednji dan po objavi.</w:t>
      </w:r>
    </w:p>
    <w:p w14:paraId="045952AC" w14:textId="77777777" w:rsidR="00F35059" w:rsidRPr="005C5411" w:rsidRDefault="00F35059" w:rsidP="00FF602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6DF8D04" w14:textId="77777777" w:rsidR="005C5411" w:rsidRDefault="005C5411" w:rsidP="00FF6025">
      <w:pPr>
        <w:tabs>
          <w:tab w:val="left" w:pos="6135"/>
        </w:tabs>
        <w:spacing w:after="0" w:line="240" w:lineRule="auto"/>
        <w:ind w:right="96" w:firstLine="142"/>
        <w:jc w:val="both"/>
        <w:rPr>
          <w:rFonts w:ascii="Arial" w:hAnsi="Arial" w:cs="Arial"/>
          <w:sz w:val="20"/>
          <w:szCs w:val="20"/>
        </w:rPr>
      </w:pPr>
      <w:bookmarkStart w:id="1" w:name="_Hlk163468942"/>
    </w:p>
    <w:p w14:paraId="71C53D5D" w14:textId="009EA2E6" w:rsidR="00E35E2A" w:rsidRPr="005C5411" w:rsidRDefault="00E35E2A" w:rsidP="00FF6025">
      <w:pPr>
        <w:tabs>
          <w:tab w:val="left" w:pos="6135"/>
        </w:tabs>
        <w:spacing w:after="0" w:line="240" w:lineRule="auto"/>
        <w:ind w:right="96" w:firstLine="142"/>
        <w:jc w:val="both"/>
        <w:rPr>
          <w:rFonts w:ascii="Arial" w:hAnsi="Arial" w:cs="Arial"/>
          <w:sz w:val="20"/>
          <w:szCs w:val="20"/>
        </w:rPr>
      </w:pPr>
      <w:r w:rsidRPr="005C5411">
        <w:rPr>
          <w:rFonts w:ascii="Arial" w:hAnsi="Arial" w:cs="Arial"/>
          <w:sz w:val="20"/>
          <w:szCs w:val="20"/>
        </w:rPr>
        <w:t>Št</w:t>
      </w:r>
      <w:r w:rsidR="003E3043">
        <w:rPr>
          <w:rFonts w:ascii="Arial" w:hAnsi="Arial" w:cs="Arial"/>
          <w:sz w:val="20"/>
          <w:szCs w:val="20"/>
        </w:rPr>
        <w:t>evilka:</w:t>
      </w:r>
      <w:r w:rsidRPr="005C5411">
        <w:rPr>
          <w:rFonts w:ascii="Arial" w:hAnsi="Arial" w:cs="Arial"/>
          <w:sz w:val="20"/>
          <w:szCs w:val="20"/>
        </w:rPr>
        <w:t xml:space="preserve"> </w:t>
      </w:r>
      <w:r w:rsidR="00725A11">
        <w:rPr>
          <w:rFonts w:ascii="Arial" w:hAnsi="Arial" w:cs="Arial"/>
          <w:sz w:val="20"/>
          <w:szCs w:val="20"/>
        </w:rPr>
        <w:t>032-0004/2022-14</w:t>
      </w:r>
    </w:p>
    <w:p w14:paraId="36D0116C" w14:textId="00B6AC8B" w:rsidR="00E35E2A" w:rsidRPr="005C5411" w:rsidRDefault="003E3043" w:rsidP="00FF6025">
      <w:pPr>
        <w:tabs>
          <w:tab w:val="left" w:pos="6135"/>
        </w:tabs>
        <w:spacing w:after="0" w:line="240" w:lineRule="auto"/>
        <w:ind w:right="96"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Datum: </w:t>
      </w:r>
      <w:r w:rsidR="00B51FC9">
        <w:rPr>
          <w:rFonts w:ascii="Arial" w:hAnsi="Arial" w:cs="Arial"/>
          <w:sz w:val="20"/>
          <w:szCs w:val="20"/>
        </w:rPr>
        <w:t>24.10</w:t>
      </w:r>
      <w:r>
        <w:rPr>
          <w:rFonts w:ascii="Arial" w:hAnsi="Arial" w:cs="Arial"/>
          <w:sz w:val="20"/>
          <w:szCs w:val="20"/>
        </w:rPr>
        <w:t>.2024</w:t>
      </w:r>
    </w:p>
    <w:p w14:paraId="673920CB" w14:textId="70216B4D" w:rsidR="00E35E2A" w:rsidRPr="005C5411" w:rsidRDefault="00E35E2A" w:rsidP="00FF6025">
      <w:pPr>
        <w:tabs>
          <w:tab w:val="left" w:pos="6135"/>
        </w:tabs>
        <w:spacing w:after="0" w:line="240" w:lineRule="auto"/>
        <w:ind w:right="96" w:firstLine="142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176C94" w:rsidRPr="005C5411" w14:paraId="2D392783" w14:textId="77777777" w:rsidTr="00176C94">
        <w:tc>
          <w:tcPr>
            <w:tcW w:w="5228" w:type="dxa"/>
          </w:tcPr>
          <w:p w14:paraId="4B9B4769" w14:textId="77777777" w:rsidR="00176C94" w:rsidRPr="005C5411" w:rsidRDefault="00176C94" w:rsidP="00FF6025">
            <w:pPr>
              <w:tabs>
                <w:tab w:val="left" w:pos="6135"/>
              </w:tabs>
              <w:ind w:right="9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8" w:type="dxa"/>
          </w:tcPr>
          <w:p w14:paraId="55687FEC" w14:textId="39B6163F" w:rsidR="00176C94" w:rsidRPr="005C5411" w:rsidRDefault="00176C94" w:rsidP="00FF6025">
            <w:pPr>
              <w:tabs>
                <w:tab w:val="left" w:pos="6135"/>
              </w:tabs>
              <w:ind w:right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411">
              <w:rPr>
                <w:rFonts w:ascii="Arial" w:hAnsi="Arial" w:cs="Arial"/>
                <w:sz w:val="20"/>
                <w:szCs w:val="20"/>
              </w:rPr>
              <w:t>Občine Nazarje</w:t>
            </w:r>
          </w:p>
          <w:p w14:paraId="1F0F68EE" w14:textId="20818856" w:rsidR="00176C94" w:rsidRPr="005C5411" w:rsidRDefault="00176C94" w:rsidP="00FF6025">
            <w:pPr>
              <w:tabs>
                <w:tab w:val="left" w:pos="6135"/>
              </w:tabs>
              <w:ind w:right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411">
              <w:rPr>
                <w:rFonts w:ascii="Arial" w:hAnsi="Arial" w:cs="Arial"/>
                <w:sz w:val="20"/>
                <w:szCs w:val="20"/>
              </w:rPr>
              <w:t>Matej Pečovnik</w:t>
            </w:r>
            <w:r w:rsidR="005C5411" w:rsidRPr="005C5411">
              <w:rPr>
                <w:rFonts w:ascii="Arial" w:hAnsi="Arial" w:cs="Arial"/>
                <w:sz w:val="20"/>
                <w:szCs w:val="20"/>
              </w:rPr>
              <w:t>, župan</w:t>
            </w:r>
          </w:p>
        </w:tc>
      </w:tr>
      <w:bookmarkEnd w:id="1"/>
    </w:tbl>
    <w:p w14:paraId="4D1E564B" w14:textId="77777777" w:rsidR="00176C94" w:rsidRPr="005C5411" w:rsidRDefault="00176C94" w:rsidP="00FF6025">
      <w:pPr>
        <w:tabs>
          <w:tab w:val="left" w:pos="6135"/>
        </w:tabs>
        <w:spacing w:after="0" w:line="240" w:lineRule="auto"/>
        <w:ind w:right="96" w:firstLine="142"/>
        <w:jc w:val="both"/>
        <w:rPr>
          <w:rFonts w:ascii="Arial" w:hAnsi="Arial" w:cs="Arial"/>
          <w:sz w:val="20"/>
          <w:szCs w:val="20"/>
        </w:rPr>
      </w:pPr>
    </w:p>
    <w:p w14:paraId="486DA3CE" w14:textId="77777777" w:rsidR="00E35E2A" w:rsidRPr="005C5411" w:rsidRDefault="00E35E2A" w:rsidP="00FF6025">
      <w:pPr>
        <w:spacing w:after="0" w:line="240" w:lineRule="auto"/>
        <w:rPr>
          <w:rFonts w:ascii="Arial" w:hAnsi="Arial" w:cs="Arial"/>
          <w:sz w:val="16"/>
          <w:szCs w:val="16"/>
        </w:rPr>
      </w:pPr>
    </w:p>
    <w:sectPr w:rsidR="00E35E2A" w:rsidRPr="005C5411" w:rsidSect="003E3043">
      <w:pgSz w:w="11906" w:h="16838"/>
      <w:pgMar w:top="720" w:right="566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F24B65" w14:textId="77777777" w:rsidR="00735318" w:rsidRDefault="00735318" w:rsidP="00491706">
      <w:pPr>
        <w:spacing w:after="0" w:line="240" w:lineRule="auto"/>
      </w:pPr>
      <w:r>
        <w:separator/>
      </w:r>
    </w:p>
  </w:endnote>
  <w:endnote w:type="continuationSeparator" w:id="0">
    <w:p w14:paraId="5E9FF2F2" w14:textId="77777777" w:rsidR="00735318" w:rsidRDefault="00735318" w:rsidP="00491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2C51D4" w14:textId="77777777" w:rsidR="00735318" w:rsidRDefault="00735318" w:rsidP="00491706">
      <w:pPr>
        <w:spacing w:after="0" w:line="240" w:lineRule="auto"/>
      </w:pPr>
      <w:r>
        <w:separator/>
      </w:r>
    </w:p>
  </w:footnote>
  <w:footnote w:type="continuationSeparator" w:id="0">
    <w:p w14:paraId="6CD0058D" w14:textId="77777777" w:rsidR="00735318" w:rsidRDefault="00735318" w:rsidP="004917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4F046A"/>
    <w:multiLevelType w:val="hybridMultilevel"/>
    <w:tmpl w:val="2206A9EC"/>
    <w:lvl w:ilvl="0" w:tplc="248EBD6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D536EB"/>
    <w:multiLevelType w:val="hybridMultilevel"/>
    <w:tmpl w:val="75FA923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15052C"/>
    <w:multiLevelType w:val="hybridMultilevel"/>
    <w:tmpl w:val="F90284E4"/>
    <w:lvl w:ilvl="0" w:tplc="500EBA20">
      <w:start w:val="1"/>
      <w:numFmt w:val="bullet"/>
      <w:lvlText w:val="-"/>
      <w:lvlJc w:val="left"/>
      <w:pPr>
        <w:ind w:left="502" w:hanging="360"/>
      </w:pPr>
      <w:rPr>
        <w:rFonts w:ascii="Tahoma" w:eastAsiaTheme="minorHAns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578832F3"/>
    <w:multiLevelType w:val="hybridMultilevel"/>
    <w:tmpl w:val="8D486F58"/>
    <w:lvl w:ilvl="0" w:tplc="32CC3090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66909"/>
    <w:multiLevelType w:val="hybridMultilevel"/>
    <w:tmpl w:val="7C567D5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51511F"/>
    <w:multiLevelType w:val="hybridMultilevel"/>
    <w:tmpl w:val="985EFC1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B96CD2"/>
    <w:multiLevelType w:val="hybridMultilevel"/>
    <w:tmpl w:val="E21C059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A4382F"/>
    <w:multiLevelType w:val="multilevel"/>
    <w:tmpl w:val="585AE8FA"/>
    <w:lvl w:ilvl="0">
      <w:start w:val="6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512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471143779">
    <w:abstractNumId w:val="6"/>
  </w:num>
  <w:num w:numId="2" w16cid:durableId="1490170104">
    <w:abstractNumId w:val="5"/>
  </w:num>
  <w:num w:numId="3" w16cid:durableId="344402127">
    <w:abstractNumId w:val="4"/>
  </w:num>
  <w:num w:numId="4" w16cid:durableId="388235991">
    <w:abstractNumId w:val="2"/>
  </w:num>
  <w:num w:numId="5" w16cid:durableId="1733236002">
    <w:abstractNumId w:val="3"/>
  </w:num>
  <w:num w:numId="6" w16cid:durableId="521823675">
    <w:abstractNumId w:val="7"/>
  </w:num>
  <w:num w:numId="7" w16cid:durableId="1678388835">
    <w:abstractNumId w:val="1"/>
  </w:num>
  <w:num w:numId="8" w16cid:durableId="21259947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3AF"/>
    <w:rsid w:val="0001372C"/>
    <w:rsid w:val="00044202"/>
    <w:rsid w:val="00053FAA"/>
    <w:rsid w:val="0005578F"/>
    <w:rsid w:val="000723AF"/>
    <w:rsid w:val="000A2C02"/>
    <w:rsid w:val="000F26F5"/>
    <w:rsid w:val="00176C94"/>
    <w:rsid w:val="00186684"/>
    <w:rsid w:val="00187ED2"/>
    <w:rsid w:val="00193D59"/>
    <w:rsid w:val="001D05E0"/>
    <w:rsid w:val="001E7C9D"/>
    <w:rsid w:val="00214814"/>
    <w:rsid w:val="00226BFF"/>
    <w:rsid w:val="00252280"/>
    <w:rsid w:val="0028402F"/>
    <w:rsid w:val="002D05B1"/>
    <w:rsid w:val="00323EA4"/>
    <w:rsid w:val="003451AE"/>
    <w:rsid w:val="003918AE"/>
    <w:rsid w:val="00391BAC"/>
    <w:rsid w:val="003A640B"/>
    <w:rsid w:val="003E3043"/>
    <w:rsid w:val="0042419A"/>
    <w:rsid w:val="00434D66"/>
    <w:rsid w:val="00440DE1"/>
    <w:rsid w:val="00464DD2"/>
    <w:rsid w:val="00491706"/>
    <w:rsid w:val="00527FED"/>
    <w:rsid w:val="005C5411"/>
    <w:rsid w:val="006A5285"/>
    <w:rsid w:val="006B13FF"/>
    <w:rsid w:val="006E59F8"/>
    <w:rsid w:val="00725A11"/>
    <w:rsid w:val="00734B43"/>
    <w:rsid w:val="00735318"/>
    <w:rsid w:val="00767388"/>
    <w:rsid w:val="00767FF5"/>
    <w:rsid w:val="00826E9A"/>
    <w:rsid w:val="00906FB2"/>
    <w:rsid w:val="009112A6"/>
    <w:rsid w:val="00977A6C"/>
    <w:rsid w:val="00A30556"/>
    <w:rsid w:val="00A331DA"/>
    <w:rsid w:val="00A503FA"/>
    <w:rsid w:val="00AC5701"/>
    <w:rsid w:val="00B333F2"/>
    <w:rsid w:val="00B51FC9"/>
    <w:rsid w:val="00B57D51"/>
    <w:rsid w:val="00B64E5D"/>
    <w:rsid w:val="00B6799E"/>
    <w:rsid w:val="00B9741C"/>
    <w:rsid w:val="00C0310F"/>
    <w:rsid w:val="00CC3D8D"/>
    <w:rsid w:val="00CE3A7E"/>
    <w:rsid w:val="00D20B6F"/>
    <w:rsid w:val="00D3179E"/>
    <w:rsid w:val="00D42762"/>
    <w:rsid w:val="00D736E7"/>
    <w:rsid w:val="00DA079E"/>
    <w:rsid w:val="00E35E2A"/>
    <w:rsid w:val="00E76DEC"/>
    <w:rsid w:val="00EB7232"/>
    <w:rsid w:val="00F21090"/>
    <w:rsid w:val="00F35059"/>
    <w:rsid w:val="00FF13B9"/>
    <w:rsid w:val="00FF6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32CEF"/>
  <w15:chartTrackingRefBased/>
  <w15:docId w15:val="{22925765-6ACE-4530-AC36-5A465BDC7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0723AF"/>
    <w:pPr>
      <w:ind w:left="720"/>
      <w:contextualSpacing/>
    </w:pPr>
  </w:style>
  <w:style w:type="table" w:styleId="Tabelamrea">
    <w:name w:val="Table Grid"/>
    <w:basedOn w:val="Navadnatabela"/>
    <w:uiPriority w:val="39"/>
    <w:rsid w:val="000723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4917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491706"/>
  </w:style>
  <w:style w:type="paragraph" w:styleId="Noga">
    <w:name w:val="footer"/>
    <w:basedOn w:val="Navaden"/>
    <w:link w:val="NogaZnak"/>
    <w:uiPriority w:val="99"/>
    <w:unhideWhenUsed/>
    <w:rsid w:val="004917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491706"/>
  </w:style>
  <w:style w:type="character" w:styleId="Hiperpovezava">
    <w:name w:val="Hyperlink"/>
    <w:basedOn w:val="Privzetapisavaodstavka"/>
    <w:uiPriority w:val="99"/>
    <w:unhideWhenUsed/>
    <w:rsid w:val="00440DE1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440D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6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Majerič</dc:creator>
  <cp:keywords/>
  <dc:description/>
  <cp:lastModifiedBy>Simona Brajer</cp:lastModifiedBy>
  <cp:revision>3</cp:revision>
  <cp:lastPrinted>2024-04-08T09:39:00Z</cp:lastPrinted>
  <dcterms:created xsi:type="dcterms:W3CDTF">2024-10-14T06:07:00Z</dcterms:created>
  <dcterms:modified xsi:type="dcterms:W3CDTF">2024-10-14T06:33:00Z</dcterms:modified>
</cp:coreProperties>
</file>